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994590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603200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155A82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 ноября 2022 года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77679">
              <w:rPr>
                <w:b/>
                <w:color w:val="000000"/>
                <w:szCs w:val="28"/>
              </w:rPr>
              <w:t>40-2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155A82" w:rsidRDefault="00155A82" w:rsidP="00155A82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bCs/>
          <w:szCs w:val="28"/>
        </w:rPr>
      </w:pPr>
      <w:r>
        <w:rPr>
          <w:rFonts w:eastAsia="Calibri"/>
          <w:b/>
          <w:szCs w:val="28"/>
        </w:rPr>
        <w:t xml:space="preserve">О наделении полномочием составлять протоколы об административных правонарушениях членов </w:t>
      </w:r>
      <w:r w:rsidR="003773D3">
        <w:rPr>
          <w:rFonts w:eastAsia="Calibri"/>
          <w:b/>
          <w:szCs w:val="28"/>
        </w:rPr>
        <w:t>Т</w:t>
      </w:r>
      <w:bookmarkStart w:id="0" w:name="_GoBack"/>
      <w:bookmarkEnd w:id="0"/>
      <w:r>
        <w:rPr>
          <w:rFonts w:eastAsia="Calibri"/>
          <w:b/>
          <w:szCs w:val="28"/>
        </w:rPr>
        <w:t>ерриториальной избирательной комиссии № 24 при проведении</w:t>
      </w:r>
      <w:r w:rsidRPr="0057406A">
        <w:rPr>
          <w:rFonts w:eastAsia="Calibri"/>
          <w:b/>
          <w:szCs w:val="28"/>
        </w:rPr>
        <w:t xml:space="preserve"> </w:t>
      </w:r>
      <w:r>
        <w:rPr>
          <w:b/>
          <w:bCs/>
        </w:rPr>
        <w:t xml:space="preserve">дополнительных выборов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>ов 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312491">
        <w:rPr>
          <w:b/>
          <w:bCs/>
          <w:szCs w:val="28"/>
        </w:rPr>
        <w:t>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</w:t>
      </w:r>
      <w:r>
        <w:rPr>
          <w:b/>
          <w:bCs/>
          <w:szCs w:val="28"/>
        </w:rPr>
        <w:t>ый</w:t>
      </w:r>
      <w:r w:rsidRPr="006A7942">
        <w:rPr>
          <w:b/>
          <w:bCs/>
          <w:szCs w:val="28"/>
        </w:rPr>
        <w:t xml:space="preserve"> окру</w:t>
      </w:r>
      <w:r>
        <w:rPr>
          <w:b/>
          <w:bCs/>
          <w:szCs w:val="28"/>
        </w:rPr>
        <w:t xml:space="preserve">г Невская застава шестого созыва по </w:t>
      </w:r>
      <w:r w:rsidRPr="00F07760">
        <w:rPr>
          <w:b/>
          <w:bCs/>
          <w:szCs w:val="28"/>
        </w:rPr>
        <w:t>многомандатному</w:t>
      </w:r>
      <w:r>
        <w:rPr>
          <w:b/>
          <w:bCs/>
          <w:szCs w:val="28"/>
        </w:rPr>
        <w:t xml:space="preserve"> избирательному округу № 151 и </w:t>
      </w:r>
      <w:r>
        <w:rPr>
          <w:b/>
          <w:bCs/>
        </w:rPr>
        <w:t xml:space="preserve">дополнительных выборов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>ов 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312491">
        <w:rPr>
          <w:b/>
          <w:bCs/>
          <w:szCs w:val="28"/>
        </w:rPr>
        <w:t>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</w:t>
      </w:r>
      <w:r>
        <w:rPr>
          <w:b/>
          <w:bCs/>
          <w:szCs w:val="28"/>
        </w:rPr>
        <w:t>ого</w:t>
      </w:r>
      <w:r w:rsidRPr="006A7942">
        <w:rPr>
          <w:b/>
          <w:bCs/>
          <w:szCs w:val="28"/>
        </w:rPr>
        <w:t xml:space="preserve"> окру</w:t>
      </w:r>
      <w:r>
        <w:rPr>
          <w:b/>
          <w:bCs/>
          <w:szCs w:val="28"/>
        </w:rPr>
        <w:t xml:space="preserve">га Ивановский шестого созыва по </w:t>
      </w:r>
      <w:r w:rsidRPr="00F07760">
        <w:rPr>
          <w:b/>
          <w:bCs/>
          <w:szCs w:val="28"/>
        </w:rPr>
        <w:t>многомандатному</w:t>
      </w:r>
      <w:r>
        <w:rPr>
          <w:b/>
          <w:bCs/>
          <w:szCs w:val="28"/>
        </w:rPr>
        <w:t xml:space="preserve"> избирательному округу № 152</w:t>
      </w:r>
    </w:p>
    <w:p w:rsidR="00155A82" w:rsidRDefault="00155A82" w:rsidP="00155A82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4"/>
        </w:rPr>
      </w:pPr>
    </w:p>
    <w:p w:rsidR="00155A82" w:rsidRDefault="00155A82" w:rsidP="00155A82">
      <w:pPr>
        <w:pStyle w:val="af1"/>
        <w:shd w:val="clear" w:color="auto" w:fill="FFFFFF"/>
        <w:spacing w:before="0" w:beforeAutospacing="0" w:after="225" w:afterAutospacing="0" w:line="312" w:lineRule="auto"/>
        <w:ind w:firstLine="708"/>
        <w:jc w:val="both"/>
        <w:textAlignment w:val="baseline"/>
        <w:rPr>
          <w:sz w:val="28"/>
          <w:szCs w:val="28"/>
        </w:rPr>
      </w:pPr>
      <w:r w:rsidRPr="001552EE">
        <w:rPr>
          <w:sz w:val="28"/>
          <w:szCs w:val="28"/>
        </w:rPr>
        <w:t xml:space="preserve">В целях реализации полномочий Территориальной избирательной комиссии №24 </w:t>
      </w:r>
      <w:r w:rsidRPr="001552EE">
        <w:rPr>
          <w:rFonts w:eastAsia="Calibri"/>
          <w:sz w:val="28"/>
          <w:szCs w:val="28"/>
        </w:rPr>
        <w:t xml:space="preserve">при проведении </w:t>
      </w:r>
      <w:r w:rsidRPr="001552EE">
        <w:rPr>
          <w:bCs/>
          <w:sz w:val="28"/>
          <w:szCs w:val="28"/>
        </w:rPr>
        <w:t xml:space="preserve"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и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 </w:t>
      </w:r>
      <w:r w:rsidRPr="001552EE">
        <w:rPr>
          <w:sz w:val="28"/>
          <w:szCs w:val="28"/>
        </w:rPr>
        <w:t>по контролю за соблюдением избирательных прав</w:t>
      </w:r>
      <w:r>
        <w:rPr>
          <w:sz w:val="28"/>
          <w:szCs w:val="28"/>
        </w:rPr>
        <w:t xml:space="preserve"> и права на участие в референдуме граждан Российской Федерации и в соответствии с пунктом 21.2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 24</w:t>
      </w:r>
    </w:p>
    <w:p w:rsidR="00155A82" w:rsidRDefault="00155A82" w:rsidP="00155A82">
      <w:pPr>
        <w:pStyle w:val="af1"/>
        <w:shd w:val="clear" w:color="auto" w:fill="FFFFFF"/>
        <w:spacing w:before="0" w:beforeAutospacing="0" w:after="225" w:afterAutospacing="0" w:line="312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РЕШИЛА:</w:t>
      </w:r>
    </w:p>
    <w:p w:rsidR="00155A82" w:rsidRDefault="00155A82" w:rsidP="00155A82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Уполномочить Председателя Территориальной избирательной комиссии № 24 Садофеева А.В., Заместителя председателя Территориальной избирательной комиссии № 24 Аринушкина Александра Андреевича, члена Территориальной избирательной комиссии № 24 с правом решающего голоса Степанову Александру Евгеньевну составлять протоколы об административных правонарушениях.  </w:t>
      </w:r>
    </w:p>
    <w:p w:rsidR="00155A82" w:rsidRDefault="00155A82" w:rsidP="00155A82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решение на официальном сайте Территориальной избирательной комиссии № 24 в информационно-телекоммуникационной сети «Интернет».</w:t>
      </w:r>
    </w:p>
    <w:p w:rsidR="00155A82" w:rsidRDefault="00155A82" w:rsidP="00155A82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b/>
          <w:szCs w:val="28"/>
        </w:rPr>
        <w:t> </w:t>
      </w:r>
      <w:r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  <w:t>на</w:t>
      </w:r>
      <w:r>
        <w:rPr>
          <w:bCs/>
          <w:szCs w:val="28"/>
        </w:rPr>
        <w:t xml:space="preserve"> </w:t>
      </w:r>
      <w:r>
        <w:rPr>
          <w:szCs w:val="28"/>
        </w:rPr>
        <w:t>председателя Территориальной избирательной комиссии № 24 Садофеева А.В.</w:t>
      </w:r>
    </w:p>
    <w:p w:rsidR="00934E45" w:rsidRDefault="00934E45" w:rsidP="00B12932">
      <w:pPr>
        <w:ind w:left="5103"/>
      </w:pPr>
    </w:p>
    <w:p w:rsidR="00934E45" w:rsidRDefault="00934E45" w:rsidP="00B12932">
      <w:pPr>
        <w:jc w:val="both"/>
        <w:rPr>
          <w:szCs w:val="28"/>
        </w:rPr>
      </w:pPr>
    </w:p>
    <w:p w:rsidR="004877F0" w:rsidRDefault="004877F0" w:rsidP="00B12932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1552EE">
      <w:pgSz w:w="11906" w:h="16838"/>
      <w:pgMar w:top="1134" w:right="707" w:bottom="1134" w:left="1418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6E" w:rsidRDefault="00220F6E" w:rsidP="008A42CE">
      <w:r>
        <w:separator/>
      </w:r>
    </w:p>
  </w:endnote>
  <w:endnote w:type="continuationSeparator" w:id="0">
    <w:p w:rsidR="00220F6E" w:rsidRDefault="00220F6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6E" w:rsidRDefault="00220F6E" w:rsidP="008A42CE">
      <w:r>
        <w:separator/>
      </w:r>
    </w:p>
  </w:footnote>
  <w:footnote w:type="continuationSeparator" w:id="0">
    <w:p w:rsidR="00220F6E" w:rsidRDefault="00220F6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517007"/>
    <w:multiLevelType w:val="hybridMultilevel"/>
    <w:tmpl w:val="0D0A9580"/>
    <w:numStyleLink w:val="a"/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7" w15:restartNumberingAfterBreak="0">
    <w:nsid w:val="7AB545BC"/>
    <w:multiLevelType w:val="hybridMultilevel"/>
    <w:tmpl w:val="0D0A9580"/>
    <w:styleLink w:val="a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2EE"/>
    <w:rsid w:val="001557E1"/>
    <w:rsid w:val="00155A82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5DBA"/>
    <w:rsid w:val="001E75B4"/>
    <w:rsid w:val="001F274D"/>
    <w:rsid w:val="0021300D"/>
    <w:rsid w:val="00213383"/>
    <w:rsid w:val="00213BD0"/>
    <w:rsid w:val="002156BE"/>
    <w:rsid w:val="00220F6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1DB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74A83"/>
    <w:rsid w:val="003773D3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29BF"/>
    <w:rsid w:val="00477679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936CC"/>
    <w:rsid w:val="00596F6B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57C7C"/>
    <w:rsid w:val="00860796"/>
    <w:rsid w:val="00861144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150D"/>
    <w:rsid w:val="00906373"/>
    <w:rsid w:val="00906A2D"/>
    <w:rsid w:val="0091678C"/>
    <w:rsid w:val="00916E64"/>
    <w:rsid w:val="009227C2"/>
    <w:rsid w:val="00926C4A"/>
    <w:rsid w:val="00930949"/>
    <w:rsid w:val="009342E2"/>
    <w:rsid w:val="00934E45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7B9B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12932"/>
    <w:rsid w:val="00B37966"/>
    <w:rsid w:val="00B57F78"/>
    <w:rsid w:val="00B6246B"/>
    <w:rsid w:val="00B64069"/>
    <w:rsid w:val="00B67B08"/>
    <w:rsid w:val="00B92A24"/>
    <w:rsid w:val="00B941FF"/>
    <w:rsid w:val="00B965E5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3D98"/>
    <w:rsid w:val="00D86F4A"/>
    <w:rsid w:val="00D8778B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589C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07E6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C5B7F"/>
    <w:rsid w:val="00FE1F48"/>
    <w:rsid w:val="00FE344B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AB2C3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f">
    <w:name w:val="Plain Text"/>
    <w:basedOn w:val="a0"/>
    <w:link w:val="af0"/>
    <w:rsid w:val="004729B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rsid w:val="004729BF"/>
    <w:rPr>
      <w:rFonts w:ascii="Helvetica" w:eastAsia="Arial Unicode MS" w:hAnsi="Helvetica" w:cs="Arial Unicode MS"/>
      <w:color w:val="000000"/>
    </w:rPr>
  </w:style>
  <w:style w:type="numbering" w:customStyle="1" w:styleId="a">
    <w:name w:val="Тире"/>
    <w:rsid w:val="004729BF"/>
    <w:pPr>
      <w:numPr>
        <w:numId w:val="7"/>
      </w:numPr>
    </w:pPr>
  </w:style>
  <w:style w:type="paragraph" w:styleId="af1">
    <w:name w:val="Normal (Web)"/>
    <w:basedOn w:val="a0"/>
    <w:uiPriority w:val="99"/>
    <w:unhideWhenUsed/>
    <w:rsid w:val="00AB7B9B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58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2022-11-14T12:11:00Z</cp:lastPrinted>
  <dcterms:created xsi:type="dcterms:W3CDTF">2022-11-09T12:05:00Z</dcterms:created>
  <dcterms:modified xsi:type="dcterms:W3CDTF">2022-11-14T12:45:00Z</dcterms:modified>
</cp:coreProperties>
</file>